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8C41" w14:textId="7BC27C71" w:rsidR="002E5AEB" w:rsidRDefault="002E5AEB"/>
    <w:p w14:paraId="6F2CEB4A" w14:textId="77777777" w:rsidR="002E5AEB" w:rsidRDefault="002E5AEB"/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D017F" w:rsidRPr="00ED017F" w14:paraId="1AFFF5B7" w14:textId="77777777" w:rsidTr="00C91915">
        <w:trPr>
          <w:trHeight w:val="1418"/>
        </w:trPr>
        <w:tc>
          <w:tcPr>
            <w:tcW w:w="9747" w:type="dxa"/>
            <w:shd w:val="clear" w:color="auto" w:fill="auto"/>
          </w:tcPr>
          <w:p w14:paraId="6A8F6AC5" w14:textId="77777777" w:rsidR="00ED017F" w:rsidRPr="00ED017F" w:rsidRDefault="00ED017F" w:rsidP="002E5AEB">
            <w:pPr>
              <w:rPr>
                <w:sz w:val="26"/>
                <w:szCs w:val="26"/>
              </w:rPr>
            </w:pPr>
          </w:p>
        </w:tc>
      </w:tr>
    </w:tbl>
    <w:p w14:paraId="68822167" w14:textId="77777777" w:rsidR="00ED017F" w:rsidRPr="00ED017F" w:rsidRDefault="00ED017F" w:rsidP="00ED017F">
      <w:pPr>
        <w:keepNext/>
        <w:keepLines/>
        <w:jc w:val="center"/>
        <w:rPr>
          <w:bCs/>
          <w:sz w:val="26"/>
          <w:szCs w:val="26"/>
        </w:rPr>
      </w:pPr>
    </w:p>
    <w:p w14:paraId="1D7493D9" w14:textId="689CF22A" w:rsidR="00D93004" w:rsidRPr="00655789" w:rsidRDefault="00D1339E" w:rsidP="00D1339E">
      <w:pPr>
        <w:jc w:val="center"/>
        <w:rPr>
          <w:sz w:val="26"/>
          <w:szCs w:val="26"/>
        </w:rPr>
      </w:pPr>
      <w:r w:rsidRPr="007D56B9">
        <w:rPr>
          <w:sz w:val="26"/>
          <w:szCs w:val="26"/>
        </w:rPr>
        <w:t xml:space="preserve">Дополнение </w:t>
      </w:r>
      <w:r w:rsidR="00655789">
        <w:rPr>
          <w:sz w:val="26"/>
          <w:szCs w:val="26"/>
        </w:rPr>
        <w:t>№ 1 от 28.04.2026</w:t>
      </w:r>
    </w:p>
    <w:p w14:paraId="16ED5BBA" w14:textId="7BF9B4FF" w:rsidR="00661DB8" w:rsidRDefault="00D1339E" w:rsidP="00ED017F">
      <w:pPr>
        <w:jc w:val="center"/>
        <w:rPr>
          <w:sz w:val="26"/>
          <w:szCs w:val="26"/>
        </w:rPr>
      </w:pPr>
      <w:r w:rsidRPr="007D56B9">
        <w:rPr>
          <w:sz w:val="26"/>
          <w:szCs w:val="26"/>
        </w:rPr>
        <w:t xml:space="preserve">к </w:t>
      </w:r>
      <w:r w:rsidR="0022719A" w:rsidRPr="007D56B9">
        <w:rPr>
          <w:sz w:val="26"/>
          <w:szCs w:val="26"/>
        </w:rPr>
        <w:t xml:space="preserve">процедуре </w:t>
      </w:r>
      <w:r w:rsidR="00661DB8" w:rsidRPr="007D56B9">
        <w:rPr>
          <w:sz w:val="26"/>
          <w:szCs w:val="26"/>
        </w:rPr>
        <w:t xml:space="preserve">запроса ценовых предложений на закупку </w:t>
      </w:r>
    </w:p>
    <w:p w14:paraId="153F2A87" w14:textId="77777777" w:rsidR="00ED017F" w:rsidRPr="00ED017F" w:rsidRDefault="00ED017F" w:rsidP="00ED017F">
      <w:pPr>
        <w:keepNext/>
        <w:keepLines/>
        <w:jc w:val="center"/>
        <w:rPr>
          <w:bCs/>
          <w:sz w:val="26"/>
          <w:szCs w:val="26"/>
        </w:rPr>
      </w:pPr>
      <w:r w:rsidRPr="00ED017F">
        <w:rPr>
          <w:bCs/>
          <w:sz w:val="26"/>
          <w:szCs w:val="26"/>
        </w:rPr>
        <w:t>фильтров рукавных</w:t>
      </w:r>
    </w:p>
    <w:p w14:paraId="35A1A4E1" w14:textId="77777777" w:rsidR="00ED017F" w:rsidRPr="007D56B9" w:rsidRDefault="00ED017F" w:rsidP="00ED017F">
      <w:pPr>
        <w:rPr>
          <w:sz w:val="26"/>
          <w:szCs w:val="26"/>
        </w:rPr>
      </w:pPr>
    </w:p>
    <w:p w14:paraId="1778B9EB" w14:textId="735FE39E" w:rsidR="0022719A" w:rsidRDefault="0022719A" w:rsidP="0022719A">
      <w:pPr>
        <w:jc w:val="both"/>
        <w:rPr>
          <w:sz w:val="26"/>
          <w:szCs w:val="26"/>
        </w:rPr>
      </w:pPr>
      <w:r w:rsidRPr="007D56B9">
        <w:rPr>
          <w:sz w:val="26"/>
          <w:szCs w:val="26"/>
        </w:rPr>
        <w:t>Раздел изложить в следующей редакции: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206"/>
      </w:tblGrid>
      <w:tr w:rsidR="00ED017F" w:rsidRPr="00777E08" w14:paraId="7EB6E534" w14:textId="77777777" w:rsidTr="00ED017F">
        <w:trPr>
          <w:trHeight w:val="43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6B9D" w14:textId="77777777" w:rsidR="00ED017F" w:rsidRPr="00777E08" w:rsidRDefault="00ED017F" w:rsidP="00ED017F">
            <w:pPr>
              <w:tabs>
                <w:tab w:val="left" w:pos="0"/>
              </w:tabs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Срок подачи ценового предложения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31DD" w14:textId="3B413A53" w:rsidR="00ED017F" w:rsidRPr="00ED017F" w:rsidRDefault="00ED017F" w:rsidP="00ED017F">
            <w:pPr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 xml:space="preserve">Окончательный срок представления предложений и документов к </w:t>
            </w:r>
            <w:r w:rsidRPr="00ED017F">
              <w:rPr>
                <w:bCs/>
                <w:sz w:val="26"/>
                <w:szCs w:val="26"/>
              </w:rPr>
              <w:t>I</w:t>
            </w:r>
            <w:r w:rsidRPr="00777E08">
              <w:rPr>
                <w:bCs/>
                <w:sz w:val="26"/>
                <w:szCs w:val="26"/>
              </w:rPr>
              <w:t xml:space="preserve"> этапу запроса ценовых предложений (техническая часть ценовых предложений): </w:t>
            </w:r>
            <w:proofErr w:type="gramStart"/>
            <w:r w:rsidRPr="00ED017F">
              <w:rPr>
                <w:b/>
                <w:sz w:val="26"/>
                <w:szCs w:val="26"/>
              </w:rPr>
              <w:t>15:00  04.05.2026</w:t>
            </w:r>
            <w:r w:rsidRPr="00ED017F">
              <w:rPr>
                <w:bCs/>
                <w:sz w:val="26"/>
                <w:szCs w:val="26"/>
              </w:rPr>
              <w:t>.</w:t>
            </w:r>
            <w:proofErr w:type="gramEnd"/>
          </w:p>
          <w:p w14:paraId="6E45BE3A" w14:textId="77777777" w:rsidR="00ED017F" w:rsidRPr="00ED017F" w:rsidRDefault="00ED017F" w:rsidP="00ED017F">
            <w:pPr>
              <w:rPr>
                <w:bCs/>
                <w:sz w:val="26"/>
                <w:szCs w:val="26"/>
              </w:rPr>
            </w:pPr>
            <w:r w:rsidRPr="00ED017F">
              <w:rPr>
                <w:bCs/>
                <w:sz w:val="26"/>
                <w:szCs w:val="26"/>
              </w:rPr>
              <w:t xml:space="preserve">Конверты с оригиналами технической части ценового предложения должны быть направлены по почте по адресу: 223710, г. Солигорск, Минская обл., ул. Коржа, 5, 4-х этажный корпус, </w:t>
            </w:r>
            <w:proofErr w:type="spellStart"/>
            <w:r w:rsidRPr="00ED017F">
              <w:rPr>
                <w:bCs/>
                <w:sz w:val="26"/>
                <w:szCs w:val="26"/>
              </w:rPr>
              <w:t>каб</w:t>
            </w:r>
            <w:proofErr w:type="spellEnd"/>
            <w:r w:rsidRPr="00ED017F">
              <w:rPr>
                <w:bCs/>
                <w:sz w:val="26"/>
                <w:szCs w:val="26"/>
              </w:rPr>
              <w:t xml:space="preserve">. 304 (приемная УМТО) в течение 10 рабочих дней. </w:t>
            </w:r>
          </w:p>
          <w:p w14:paraId="049FBA33" w14:textId="77777777" w:rsidR="00ED017F" w:rsidRPr="00777E08" w:rsidRDefault="00ED017F" w:rsidP="00ED017F">
            <w:pPr>
              <w:rPr>
                <w:bCs/>
                <w:sz w:val="26"/>
                <w:szCs w:val="26"/>
              </w:rPr>
            </w:pPr>
            <w:r w:rsidRPr="00777E08">
              <w:rPr>
                <w:bCs/>
                <w:sz w:val="26"/>
                <w:szCs w:val="26"/>
              </w:rPr>
              <w:t>Предложения, поданные по истечении указанного срока, к рассмотрению не принимаются.</w:t>
            </w:r>
          </w:p>
        </w:tc>
      </w:tr>
    </w:tbl>
    <w:p w14:paraId="6DC5266E" w14:textId="6A428B1A" w:rsidR="0022719A" w:rsidRDefault="0022719A" w:rsidP="00823025">
      <w:pPr>
        <w:ind w:firstLine="708"/>
        <w:jc w:val="both"/>
        <w:rPr>
          <w:sz w:val="26"/>
          <w:szCs w:val="26"/>
        </w:rPr>
      </w:pPr>
    </w:p>
    <w:p w14:paraId="15DF451B" w14:textId="6B96FD3D" w:rsidR="00CD0F56" w:rsidRDefault="00CD0F56" w:rsidP="00CD0F56">
      <w:pPr>
        <w:tabs>
          <w:tab w:val="left" w:pos="145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E7215F2" w14:textId="77777777" w:rsidR="00CD0F56" w:rsidRPr="002746D6" w:rsidRDefault="00CD0F56" w:rsidP="00CD0F56">
      <w:pPr>
        <w:pStyle w:val="a3"/>
        <w:rPr>
          <w:bCs/>
          <w:sz w:val="26"/>
          <w:szCs w:val="26"/>
        </w:rPr>
      </w:pPr>
    </w:p>
    <w:sectPr w:rsidR="00CD0F56" w:rsidRPr="0027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E"/>
    <w:rsid w:val="0022719A"/>
    <w:rsid w:val="002E5AEB"/>
    <w:rsid w:val="004E55FC"/>
    <w:rsid w:val="00655789"/>
    <w:rsid w:val="00661DB8"/>
    <w:rsid w:val="007D56B9"/>
    <w:rsid w:val="00823025"/>
    <w:rsid w:val="009279E9"/>
    <w:rsid w:val="00960915"/>
    <w:rsid w:val="00CD0F56"/>
    <w:rsid w:val="00D1339E"/>
    <w:rsid w:val="00D93004"/>
    <w:rsid w:val="00E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23B"/>
  <w15:chartTrackingRefBased/>
  <w15:docId w15:val="{86E21E33-5592-41F8-9C08-82A0CB7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1D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1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Аксенчик Артур Александрович</dc:creator>
  <cp:keywords/>
  <dc:description/>
  <cp:lastModifiedBy>Юшкевич Анастасия Юрьевна</cp:lastModifiedBy>
  <cp:revision>11</cp:revision>
  <dcterms:created xsi:type="dcterms:W3CDTF">2025-07-28T07:06:00Z</dcterms:created>
  <dcterms:modified xsi:type="dcterms:W3CDTF">2026-04-28T05:05:00Z</dcterms:modified>
</cp:coreProperties>
</file>